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CF66" w14:textId="77777777" w:rsidR="00630984" w:rsidRPr="00BB2C00" w:rsidRDefault="0094409D">
      <w:pPr>
        <w:pBdr>
          <w:top w:val="nil"/>
          <w:left w:val="nil"/>
          <w:bottom w:val="nil"/>
          <w:right w:val="nil"/>
          <w:between w:val="nil"/>
        </w:pBdr>
        <w:spacing w:before="74"/>
        <w:jc w:val="both"/>
        <w:rPr>
          <w:rFonts w:ascii="Times New Roman" w:eastAsia="Times New Roman" w:hAnsi="Times New Roman" w:cs="Times New Roman"/>
          <w:color w:val="000000"/>
        </w:rPr>
      </w:pPr>
      <w:r w:rsidRPr="00BB2C00">
        <w:rPr>
          <w:rFonts w:ascii="Times New Roman" w:eastAsia="Times New Roman" w:hAnsi="Times New Roman" w:cs="Times New Roman"/>
          <w:i/>
          <w:color w:val="000000"/>
        </w:rPr>
        <w:t>Press release from P.R.I.M.E. Finance Foundation</w:t>
      </w:r>
      <w:r w:rsidRPr="00BB2C00">
        <w:rPr>
          <w:rFonts w:ascii="Times New Roman" w:eastAsia="Times New Roman" w:hAnsi="Times New Roman" w:cs="Times New Roman"/>
          <w:color w:val="000000"/>
        </w:rPr>
        <w:t xml:space="preserve"> - The Hague, immediate release</w:t>
      </w:r>
    </w:p>
    <w:p w14:paraId="6F3F4810" w14:textId="77777777" w:rsidR="00BB2C00" w:rsidRDefault="00BB2C00" w:rsidP="00BB2C00">
      <w:pPr>
        <w:shd w:val="clear" w:color="auto" w:fill="FFFFFF"/>
        <w:spacing w:before="0" w:line="240" w:lineRule="auto"/>
        <w:rPr>
          <w:rFonts w:ascii="Times New Roman" w:eastAsia="Times New Roman" w:hAnsi="Times New Roman" w:cs="Times New Roman"/>
          <w:b/>
          <w:bCs/>
          <w:color w:val="222222"/>
          <w:lang w:val="en-NL"/>
        </w:rPr>
      </w:pPr>
    </w:p>
    <w:p w14:paraId="330F88F9" w14:textId="57F864C9" w:rsidR="00BB2C00" w:rsidRPr="00BB2C00" w:rsidRDefault="00BB2C00" w:rsidP="00BB2C00">
      <w:pPr>
        <w:shd w:val="clear" w:color="auto" w:fill="FFFFFF"/>
        <w:spacing w:before="0" w:line="240" w:lineRule="auto"/>
        <w:jc w:val="center"/>
        <w:rPr>
          <w:rFonts w:ascii="Times New Roman" w:eastAsia="Times New Roman" w:hAnsi="Times New Roman" w:cs="Times New Roman"/>
          <w:b/>
          <w:bCs/>
          <w:color w:val="222222"/>
          <w:lang w:val="en-NL"/>
        </w:rPr>
      </w:pPr>
      <w:r w:rsidRPr="00BB2C00">
        <w:rPr>
          <w:rFonts w:ascii="Times New Roman" w:eastAsia="Times New Roman" w:hAnsi="Times New Roman" w:cs="Times New Roman"/>
          <w:b/>
          <w:bCs/>
          <w:color w:val="222222"/>
          <w:lang w:val="en-NL"/>
        </w:rPr>
        <w:t>Jeffrey Golden Named Honorary Queen's Counsel</w:t>
      </w:r>
    </w:p>
    <w:p w14:paraId="76067DC3" w14:textId="77777777" w:rsidR="00BB2C00" w:rsidRPr="00BB2C00" w:rsidRDefault="00BB2C00" w:rsidP="00BB2C00">
      <w:pPr>
        <w:shd w:val="clear" w:color="auto" w:fill="FFFFFF"/>
        <w:spacing w:before="0" w:line="240" w:lineRule="auto"/>
        <w:rPr>
          <w:rFonts w:ascii="Times New Roman" w:eastAsia="Times New Roman" w:hAnsi="Times New Roman" w:cs="Times New Roman"/>
          <w:color w:val="222222"/>
          <w:lang w:val="en-NL"/>
        </w:rPr>
      </w:pPr>
    </w:p>
    <w:p w14:paraId="7213A2B7" w14:textId="0822E9B9" w:rsidR="00BB2C00" w:rsidRPr="00BB2C00" w:rsidRDefault="00BB2C00" w:rsidP="00BB2C00">
      <w:pPr>
        <w:shd w:val="clear" w:color="auto" w:fill="FFFFFF"/>
        <w:spacing w:before="0" w:line="240" w:lineRule="auto"/>
        <w:rPr>
          <w:rFonts w:ascii="Times New Roman" w:eastAsia="Times New Roman" w:hAnsi="Times New Roman" w:cs="Times New Roman"/>
          <w:color w:val="222222"/>
          <w:lang w:val="en-NL"/>
        </w:rPr>
      </w:pPr>
      <w:r w:rsidRPr="00BB2C00">
        <w:rPr>
          <w:rFonts w:ascii="Times New Roman" w:eastAsia="Times New Roman" w:hAnsi="Times New Roman" w:cs="Times New Roman"/>
          <w:color w:val="222222"/>
          <w:lang w:val="en-NL"/>
        </w:rPr>
        <w:t xml:space="preserve">Jeffrey Golden, P.R.I.M.E. Finance's Founder and Chair Emeritus, was </w:t>
      </w:r>
      <w:r w:rsidR="008D1C29" w:rsidRPr="00BB2C00">
        <w:rPr>
          <w:rFonts w:ascii="Times New Roman" w:eastAsia="Times New Roman" w:hAnsi="Times New Roman" w:cs="Times New Roman"/>
          <w:color w:val="222222"/>
          <w:lang w:val="en-NL"/>
        </w:rPr>
        <w:t xml:space="preserve">this week </w:t>
      </w:r>
      <w:r w:rsidRPr="00BB2C00">
        <w:rPr>
          <w:rFonts w:ascii="Times New Roman" w:eastAsia="Times New Roman" w:hAnsi="Times New Roman" w:cs="Times New Roman"/>
          <w:color w:val="222222"/>
          <w:lang w:val="en-NL"/>
        </w:rPr>
        <w:t>appointed Honorary Queen's Counsel </w:t>
      </w:r>
      <w:r w:rsidRPr="00BB2C00">
        <w:rPr>
          <w:rFonts w:ascii="Times New Roman" w:eastAsia="Times New Roman" w:hAnsi="Times New Roman" w:cs="Times New Roman"/>
          <w:color w:val="0B0C0C"/>
          <w:lang w:val="en-NL"/>
        </w:rPr>
        <w:t xml:space="preserve"> (QC Honoris Causa) by Her Majesty The Queen of </w:t>
      </w:r>
      <w:r w:rsidR="008D1C29">
        <w:rPr>
          <w:rFonts w:ascii="Times New Roman" w:eastAsia="Times New Roman" w:hAnsi="Times New Roman" w:cs="Times New Roman"/>
          <w:color w:val="0B0C0C"/>
        </w:rPr>
        <w:t>the United Kingdom</w:t>
      </w:r>
      <w:r w:rsidRPr="00BB2C00">
        <w:rPr>
          <w:rFonts w:ascii="Times New Roman" w:eastAsia="Times New Roman" w:hAnsi="Times New Roman" w:cs="Times New Roman"/>
          <w:color w:val="0B0C0C"/>
          <w:lang w:val="en-NL"/>
        </w:rPr>
        <w:t>. The appointment was made in recognition of Jeffrey's major contribution to the law of England and Wales, outside practice in the courts. Among his many contributions have been his efforts as counsel to the International Swaps and Derivatives Association and the creation of P.R.I.M.E. Finance itself.</w:t>
      </w:r>
    </w:p>
    <w:p w14:paraId="76563080" w14:textId="77777777" w:rsidR="00BB2C00" w:rsidRPr="00BB2C00" w:rsidRDefault="00BB2C00" w:rsidP="00BB2C00">
      <w:pPr>
        <w:shd w:val="clear" w:color="auto" w:fill="FFFFFF"/>
        <w:spacing w:before="0" w:line="240" w:lineRule="auto"/>
        <w:rPr>
          <w:rFonts w:ascii="Times New Roman" w:eastAsia="Times New Roman" w:hAnsi="Times New Roman" w:cs="Times New Roman"/>
          <w:color w:val="222222"/>
          <w:lang w:val="en-NL"/>
        </w:rPr>
      </w:pPr>
    </w:p>
    <w:p w14:paraId="638F9F99" w14:textId="77777777" w:rsidR="00BB2C00" w:rsidRPr="00BB2C00" w:rsidRDefault="00BB2C00" w:rsidP="00BB2C00">
      <w:pPr>
        <w:shd w:val="clear" w:color="auto" w:fill="FFFFFF"/>
        <w:spacing w:before="0" w:line="240" w:lineRule="auto"/>
        <w:rPr>
          <w:rFonts w:ascii="Times New Roman" w:eastAsia="Times New Roman" w:hAnsi="Times New Roman" w:cs="Times New Roman"/>
          <w:color w:val="222222"/>
          <w:lang w:val="en-NL"/>
        </w:rPr>
      </w:pPr>
      <w:r w:rsidRPr="00BB2C00">
        <w:rPr>
          <w:rFonts w:ascii="Times New Roman" w:eastAsia="Times New Roman" w:hAnsi="Times New Roman" w:cs="Times New Roman"/>
          <w:color w:val="0B0C0C"/>
          <w:lang w:val="en-NL"/>
        </w:rPr>
        <w:t>Robert Pickel, Chair of the P.R.I.M.E. Finance Management Board, commented: "This singular and well-deserved recognition of Jeffrey's many contributions to the legal profession and the financial markets is the latest of his many honours. At P.R.I.M.E. Finance we are grateful for the vision he had over a decade ago to create what he and we believe is an essential part of the global financial and legal system. Congratulations, Jeffrey!" </w:t>
      </w:r>
    </w:p>
    <w:p w14:paraId="72F5C44D" w14:textId="77777777" w:rsidR="00630984" w:rsidRPr="00BB2C00" w:rsidRDefault="0094409D">
      <w:pPr>
        <w:spacing w:after="240"/>
        <w:jc w:val="both"/>
        <w:rPr>
          <w:rFonts w:ascii="Times New Roman" w:eastAsia="Times New Roman" w:hAnsi="Times New Roman" w:cs="Times New Roman"/>
          <w:b/>
          <w:color w:val="000000"/>
        </w:rPr>
      </w:pPr>
      <w:r w:rsidRPr="00BB2C00">
        <w:rPr>
          <w:rFonts w:ascii="Times New Roman" w:eastAsia="Times New Roman" w:hAnsi="Times New Roman" w:cs="Times New Roman"/>
          <w:b/>
          <w:color w:val="000000"/>
        </w:rPr>
        <w:t>About P.R.I.M.E. Finance</w:t>
      </w:r>
    </w:p>
    <w:p w14:paraId="5978A992" w14:textId="77777777" w:rsidR="00630984" w:rsidRPr="00BB2C00" w:rsidRDefault="0094409D">
      <w:pPr>
        <w:spacing w:after="240"/>
        <w:jc w:val="both"/>
        <w:rPr>
          <w:rFonts w:ascii="Times New Roman" w:eastAsia="Times New Roman" w:hAnsi="Times New Roman" w:cs="Times New Roman"/>
          <w:color w:val="000000"/>
        </w:rPr>
      </w:pPr>
      <w:r w:rsidRPr="00BB2C00">
        <w:rPr>
          <w:rFonts w:ascii="Times New Roman" w:eastAsia="Times New Roman" w:hAnsi="Times New Roman" w:cs="Times New Roman"/>
          <w:color w:val="000000"/>
        </w:rPr>
        <w:t xml:space="preserve">P.R.I.M.E. Finance was established to help resolve disputes concerning complex financial transactions. </w:t>
      </w:r>
      <w:r w:rsidRPr="00BB2C00">
        <w:rPr>
          <w:rFonts w:ascii="Times New Roman" w:eastAsia="Times New Roman" w:hAnsi="Times New Roman" w:cs="Times New Roman"/>
          <w:color w:val="000000"/>
          <w:highlight w:val="white"/>
        </w:rPr>
        <w:t>It is d</w:t>
      </w:r>
      <w:r w:rsidRPr="00BB2C00">
        <w:rPr>
          <w:rFonts w:ascii="Times New Roman" w:eastAsia="Times New Roman" w:hAnsi="Times New Roman" w:cs="Times New Roman"/>
          <w:color w:val="000000"/>
          <w:highlight w:val="white"/>
        </w:rPr>
        <w:t xml:space="preserve">edicated to promoting a more sophisticated approach to financial market dispute settlement. </w:t>
      </w:r>
    </w:p>
    <w:p w14:paraId="050E1997" w14:textId="77777777" w:rsidR="00630984" w:rsidRPr="00BB2C00" w:rsidRDefault="0094409D">
      <w:pPr>
        <w:spacing w:after="240"/>
        <w:jc w:val="both"/>
        <w:rPr>
          <w:rFonts w:ascii="Times New Roman" w:eastAsia="Times New Roman" w:hAnsi="Times New Roman" w:cs="Times New Roman"/>
          <w:color w:val="000000"/>
        </w:rPr>
      </w:pPr>
      <w:r w:rsidRPr="00BB2C00">
        <w:rPr>
          <w:rFonts w:ascii="Times New Roman" w:eastAsia="Times New Roman" w:hAnsi="Times New Roman" w:cs="Times New Roman"/>
          <w:color w:val="000000"/>
        </w:rPr>
        <w:t>In 2015, P.R.I.M.E. Finance joined forces with the Permanent Court of Arbitration (the PCA). The PCA is the world’s oldest arbitral institution, with over a centur</w:t>
      </w:r>
      <w:r w:rsidRPr="00BB2C00">
        <w:rPr>
          <w:rFonts w:ascii="Times New Roman" w:eastAsia="Times New Roman" w:hAnsi="Times New Roman" w:cs="Times New Roman"/>
          <w:color w:val="000000"/>
        </w:rPr>
        <w:t>y of experience in administering complex international proceedings. As a result, arbitrations and mediations under the P.R.I.M.E. Finance Arbitration and Mediation Rules are administered by the PCA, and parties to complex financial transactions have access</w:t>
      </w:r>
      <w:r w:rsidRPr="00BB2C00">
        <w:rPr>
          <w:rFonts w:ascii="Times New Roman" w:eastAsia="Times New Roman" w:hAnsi="Times New Roman" w:cs="Times New Roman"/>
          <w:color w:val="000000"/>
        </w:rPr>
        <w:t xml:space="preserve"> to an efficient arbitration and mediation mechanism to resolve their disputes.</w:t>
      </w:r>
    </w:p>
    <w:p w14:paraId="08F85747" w14:textId="77777777" w:rsidR="00630984" w:rsidRPr="00BB2C00" w:rsidRDefault="0094409D">
      <w:pPr>
        <w:spacing w:after="240"/>
        <w:jc w:val="both"/>
        <w:rPr>
          <w:rFonts w:ascii="Times New Roman" w:eastAsia="Times New Roman" w:hAnsi="Times New Roman" w:cs="Times New Roman"/>
          <w:color w:val="000000"/>
        </w:rPr>
      </w:pPr>
      <w:r w:rsidRPr="00BB2C00">
        <w:rPr>
          <w:rFonts w:ascii="Times New Roman" w:eastAsia="Times New Roman" w:hAnsi="Times New Roman" w:cs="Times New Roman"/>
          <w:color w:val="000000"/>
        </w:rPr>
        <w:t>In 2020, P.R.I.M.E. Finance won the Halsbury Rule of Law Award in the LexisNexis Law Awards, in recognition of its judicial training programmes. To date, we have conducted 23 b</w:t>
      </w:r>
      <w:r w:rsidRPr="00BB2C00">
        <w:rPr>
          <w:rFonts w:ascii="Times New Roman" w:eastAsia="Times New Roman" w:hAnsi="Times New Roman" w:cs="Times New Roman"/>
          <w:color w:val="000000"/>
        </w:rPr>
        <w:t xml:space="preserve">espoke training programmes for judges from 15 jurisdictions, which have taken place in 12 jurisdictions across five continents. </w:t>
      </w:r>
    </w:p>
    <w:p w14:paraId="3A38F2B8" w14:textId="77777777" w:rsidR="00630984" w:rsidRPr="00BB2C00" w:rsidRDefault="0094409D">
      <w:pPr>
        <w:jc w:val="both"/>
        <w:rPr>
          <w:rFonts w:ascii="Times New Roman" w:eastAsia="Times New Roman" w:hAnsi="Times New Roman" w:cs="Times New Roman"/>
          <w:b/>
          <w:color w:val="000000"/>
        </w:rPr>
      </w:pPr>
      <w:r w:rsidRPr="00BB2C00">
        <w:rPr>
          <w:rFonts w:ascii="Times New Roman" w:eastAsia="Times New Roman" w:hAnsi="Times New Roman" w:cs="Times New Roman"/>
          <w:b/>
          <w:color w:val="000000"/>
        </w:rPr>
        <w:t>Contact for the Media</w:t>
      </w:r>
    </w:p>
    <w:p w14:paraId="35C451F7" w14:textId="77777777" w:rsidR="00630984" w:rsidRPr="00BB2C00" w:rsidRDefault="0094409D">
      <w:pPr>
        <w:jc w:val="both"/>
        <w:rPr>
          <w:rFonts w:ascii="Times New Roman" w:eastAsia="Times New Roman" w:hAnsi="Times New Roman" w:cs="Times New Roman"/>
          <w:color w:val="000000"/>
          <w:u w:val="single"/>
        </w:rPr>
      </w:pPr>
      <w:r w:rsidRPr="00BB2C00">
        <w:rPr>
          <w:rFonts w:ascii="Times New Roman" w:eastAsia="Times New Roman" w:hAnsi="Times New Roman" w:cs="Times New Roman"/>
          <w:color w:val="000000"/>
        </w:rPr>
        <w:t xml:space="preserve">For further information about this press release, please contact the Head of Secretariat, Camilla Macpherson, at </w:t>
      </w:r>
      <w:hyperlink r:id="rId8">
        <w:r w:rsidRPr="00BB2C00">
          <w:rPr>
            <w:rFonts w:ascii="Times New Roman" w:eastAsia="Times New Roman" w:hAnsi="Times New Roman" w:cs="Times New Roman"/>
            <w:color w:val="000000"/>
            <w:u w:val="single"/>
          </w:rPr>
          <w:t>c.macpherson@primefinancedisputes.org</w:t>
        </w:r>
      </w:hyperlink>
      <w:r w:rsidRPr="00BB2C00">
        <w:rPr>
          <w:rFonts w:ascii="Times New Roman" w:eastAsia="Times New Roman" w:hAnsi="Times New Roman" w:cs="Times New Roman"/>
          <w:color w:val="000000"/>
          <w:u w:val="single"/>
        </w:rPr>
        <w:t>.</w:t>
      </w:r>
    </w:p>
    <w:p w14:paraId="47893165" w14:textId="0319E0D2" w:rsidR="00630984" w:rsidRPr="00BB2C00" w:rsidRDefault="00630984">
      <w:pPr>
        <w:jc w:val="both"/>
        <w:rPr>
          <w:rFonts w:ascii="Times New Roman" w:eastAsia="Times New Roman" w:hAnsi="Times New Roman" w:cs="Times New Roman"/>
          <w:color w:val="000000"/>
          <w:u w:val="single"/>
        </w:rPr>
      </w:pPr>
    </w:p>
    <w:p w14:paraId="7538C029" w14:textId="77777777" w:rsidR="00630984" w:rsidRPr="00BB2C00" w:rsidRDefault="00630984">
      <w:pPr>
        <w:jc w:val="center"/>
        <w:rPr>
          <w:rFonts w:ascii="Times New Roman" w:eastAsia="Times New Roman" w:hAnsi="Times New Roman" w:cs="Times New Roman"/>
          <w:b/>
          <w:color w:val="000000"/>
        </w:rPr>
      </w:pPr>
    </w:p>
    <w:p w14:paraId="5436E078" w14:textId="131950DD" w:rsidR="00630984" w:rsidRPr="00BB2C00" w:rsidRDefault="00630984">
      <w:pPr>
        <w:pBdr>
          <w:top w:val="nil"/>
          <w:left w:val="nil"/>
          <w:bottom w:val="nil"/>
          <w:right w:val="nil"/>
          <w:between w:val="nil"/>
        </w:pBdr>
        <w:spacing w:before="0"/>
        <w:jc w:val="center"/>
        <w:rPr>
          <w:rFonts w:ascii="Times New Roman" w:eastAsia="Times New Roman" w:hAnsi="Times New Roman" w:cs="Times New Roman"/>
          <w:color w:val="000000"/>
        </w:rPr>
      </w:pPr>
    </w:p>
    <w:sectPr w:rsidR="00630984" w:rsidRPr="00BB2C00">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7E35" w14:textId="77777777" w:rsidR="0094409D" w:rsidRDefault="0094409D">
      <w:pPr>
        <w:spacing w:before="0" w:line="240" w:lineRule="auto"/>
      </w:pPr>
      <w:r>
        <w:separator/>
      </w:r>
    </w:p>
  </w:endnote>
  <w:endnote w:type="continuationSeparator" w:id="0">
    <w:p w14:paraId="1AA6E8B9" w14:textId="77777777" w:rsidR="0094409D" w:rsidRDefault="009440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9944" w14:textId="77777777" w:rsidR="00630984" w:rsidRDefault="00630984">
    <w:pPr>
      <w:pBdr>
        <w:top w:val="nil"/>
        <w:left w:val="nil"/>
        <w:bottom w:val="nil"/>
        <w:right w:val="nil"/>
        <w:between w:val="nil"/>
      </w:pBdr>
      <w:tabs>
        <w:tab w:val="center" w:pos="4536"/>
        <w:tab w:val="right" w:pos="9072"/>
      </w:tabs>
      <w:spacing w:before="0" w:line="240" w:lineRule="auto"/>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8CCF" w14:textId="77777777" w:rsidR="0094409D" w:rsidRDefault="0094409D">
      <w:pPr>
        <w:spacing w:before="0" w:line="240" w:lineRule="auto"/>
      </w:pPr>
      <w:r>
        <w:separator/>
      </w:r>
    </w:p>
  </w:footnote>
  <w:footnote w:type="continuationSeparator" w:id="0">
    <w:p w14:paraId="42777A6A" w14:textId="77777777" w:rsidR="0094409D" w:rsidRDefault="009440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FAC8" w14:textId="77777777" w:rsidR="00630984" w:rsidRDefault="0094409D">
    <w:pPr>
      <w:pBdr>
        <w:top w:val="nil"/>
        <w:left w:val="nil"/>
        <w:bottom w:val="nil"/>
        <w:right w:val="nil"/>
        <w:between w:val="nil"/>
      </w:pBdr>
      <w:tabs>
        <w:tab w:val="center" w:pos="4536"/>
        <w:tab w:val="right" w:pos="9072"/>
      </w:tabs>
      <w:spacing w:before="0" w:line="240" w:lineRule="auto"/>
      <w:ind w:firstLine="708"/>
      <w:jc w:val="both"/>
      <w:rPr>
        <w:rFonts w:ascii="Calibri" w:hAnsi="Calibri" w:cs="Calibri"/>
      </w:rPr>
    </w:pPr>
    <w:r>
      <w:rPr>
        <w:rFonts w:ascii="Calibri" w:hAnsi="Calibri" w:cs="Calibri"/>
        <w:noProof/>
      </w:rPr>
      <w:drawing>
        <wp:inline distT="0" distB="0" distL="0" distR="0" wp14:anchorId="26FA0767" wp14:editId="60FAB203">
          <wp:extent cx="3708400" cy="12160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08400" cy="1216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0775"/>
    <w:multiLevelType w:val="multilevel"/>
    <w:tmpl w:val="9CE22262"/>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723B10"/>
    <w:multiLevelType w:val="multilevel"/>
    <w:tmpl w:val="262004C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84"/>
    <w:rsid w:val="003468D8"/>
    <w:rsid w:val="00630984"/>
    <w:rsid w:val="008D1C29"/>
    <w:rsid w:val="0094409D"/>
    <w:rsid w:val="00B53CE4"/>
    <w:rsid w:val="00BB2C0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E6A8"/>
  <w15:docId w15:val="{603C7916-AD67-43B6-B1F1-B8C291F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2060"/>
        <w:sz w:val="24"/>
        <w:szCs w:val="24"/>
        <w:lang w:val="en-GB" w:eastAsia="en-NL"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C7"/>
    <w:rPr>
      <w:rFonts w:asciiTheme="majorBidi" w:hAnsiTheme="majorBidi" w:cstheme="majorBidi"/>
    </w:rPr>
  </w:style>
  <w:style w:type="paragraph" w:styleId="Heading1">
    <w:name w:val="heading 1"/>
    <w:basedOn w:val="ListParagraph"/>
    <w:link w:val="Heading1Char"/>
    <w:uiPriority w:val="9"/>
    <w:qFormat/>
    <w:rsid w:val="00F643C7"/>
    <w:pPr>
      <w:numPr>
        <w:numId w:val="1"/>
      </w:numPr>
      <w:ind w:hanging="720"/>
      <w:contextualSpacing w:val="0"/>
      <w:outlineLvl w:val="0"/>
    </w:pPr>
  </w:style>
  <w:style w:type="paragraph" w:styleId="Heading2">
    <w:name w:val="heading 2"/>
    <w:basedOn w:val="ListParagraph"/>
    <w:link w:val="Heading2Char"/>
    <w:uiPriority w:val="9"/>
    <w:semiHidden/>
    <w:unhideWhenUsed/>
    <w:qFormat/>
    <w:rsid w:val="00F643C7"/>
    <w:pPr>
      <w:numPr>
        <w:numId w:val="2"/>
      </w:numPr>
      <w:contextualSpacing w:val="0"/>
      <w:outlineLvl w:val="1"/>
    </w:pPr>
  </w:style>
  <w:style w:type="paragraph" w:styleId="Heading3">
    <w:name w:val="heading 3"/>
    <w:basedOn w:val="ListParagraph"/>
    <w:link w:val="Heading3Char"/>
    <w:uiPriority w:val="9"/>
    <w:semiHidden/>
    <w:unhideWhenUsed/>
    <w:qFormat/>
    <w:rsid w:val="00F643C7"/>
    <w:pPr>
      <w:tabs>
        <w:tab w:val="num" w:pos="720"/>
      </w:tabs>
      <w:ind w:left="1418" w:hanging="709"/>
      <w:contextualSpacing w:val="0"/>
      <w:outlineLvl w:val="2"/>
    </w:pPr>
  </w:style>
  <w:style w:type="paragraph" w:styleId="Heading4">
    <w:name w:val="heading 4"/>
    <w:basedOn w:val="ListParagraph"/>
    <w:link w:val="Heading4Char"/>
    <w:uiPriority w:val="9"/>
    <w:semiHidden/>
    <w:unhideWhenUsed/>
    <w:qFormat/>
    <w:rsid w:val="00F643C7"/>
    <w:pPr>
      <w:ind w:left="2268" w:hanging="708"/>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43C7"/>
    <w:rPr>
      <w:b/>
      <w:bCs/>
    </w:rPr>
  </w:style>
  <w:style w:type="character" w:customStyle="1" w:styleId="TitleChar">
    <w:name w:val="Title Char"/>
    <w:basedOn w:val="DefaultParagraphFont"/>
    <w:link w:val="Title"/>
    <w:uiPriority w:val="10"/>
    <w:rsid w:val="00F643C7"/>
    <w:rPr>
      <w:rFonts w:asciiTheme="majorBidi" w:hAnsiTheme="majorBidi" w:cstheme="majorBidi"/>
      <w:b/>
      <w:bCs/>
      <w:color w:val="002060"/>
      <w:sz w:val="24"/>
      <w:szCs w:val="24"/>
    </w:rPr>
  </w:style>
  <w:style w:type="character" w:customStyle="1" w:styleId="Heading1Char">
    <w:name w:val="Heading 1 Char"/>
    <w:basedOn w:val="DefaultParagraphFont"/>
    <w:link w:val="Heading1"/>
    <w:uiPriority w:val="9"/>
    <w:rsid w:val="00F643C7"/>
    <w:rPr>
      <w:rFonts w:asciiTheme="majorBidi" w:hAnsiTheme="majorBidi" w:cstheme="majorBidi"/>
      <w:color w:val="002060"/>
      <w:sz w:val="24"/>
      <w:szCs w:val="24"/>
    </w:rPr>
  </w:style>
  <w:style w:type="paragraph" w:styleId="ListParagraph">
    <w:name w:val="List Paragraph"/>
    <w:basedOn w:val="Normal"/>
    <w:uiPriority w:val="34"/>
    <w:qFormat/>
    <w:rsid w:val="00F643C7"/>
    <w:pPr>
      <w:ind w:left="720"/>
      <w:contextualSpacing/>
    </w:pPr>
  </w:style>
  <w:style w:type="character" w:customStyle="1" w:styleId="Heading2Char">
    <w:name w:val="Heading 2 Char"/>
    <w:basedOn w:val="DefaultParagraphFont"/>
    <w:link w:val="Heading2"/>
    <w:uiPriority w:val="9"/>
    <w:rsid w:val="00F643C7"/>
    <w:rPr>
      <w:rFonts w:asciiTheme="majorBidi" w:hAnsiTheme="majorBidi" w:cstheme="majorBidi"/>
      <w:color w:val="002060"/>
      <w:sz w:val="24"/>
      <w:szCs w:val="24"/>
    </w:rPr>
  </w:style>
  <w:style w:type="character" w:customStyle="1" w:styleId="Heading3Char">
    <w:name w:val="Heading 3 Char"/>
    <w:basedOn w:val="DefaultParagraphFont"/>
    <w:link w:val="Heading3"/>
    <w:uiPriority w:val="9"/>
    <w:semiHidden/>
    <w:rsid w:val="00F643C7"/>
    <w:rPr>
      <w:rFonts w:asciiTheme="majorBidi" w:hAnsiTheme="majorBidi" w:cstheme="majorBidi"/>
    </w:rPr>
  </w:style>
  <w:style w:type="character" w:customStyle="1" w:styleId="Heading4Char">
    <w:name w:val="Heading 4 Char"/>
    <w:basedOn w:val="DefaultParagraphFont"/>
    <w:link w:val="Heading4"/>
    <w:uiPriority w:val="9"/>
    <w:rsid w:val="00F643C7"/>
    <w:rPr>
      <w:rFonts w:asciiTheme="majorBidi" w:hAnsiTheme="majorBidi" w:cstheme="majorBidi"/>
      <w:color w:val="002060"/>
      <w:sz w:val="24"/>
      <w:szCs w:val="24"/>
    </w:rPr>
  </w:style>
  <w:style w:type="paragraph" w:styleId="Quote">
    <w:name w:val="Quote"/>
    <w:basedOn w:val="Normal"/>
    <w:next w:val="Normal"/>
    <w:link w:val="QuoteChar"/>
    <w:uiPriority w:val="29"/>
    <w:qFormat/>
    <w:rsid w:val="00F643C7"/>
    <w:pPr>
      <w:ind w:left="1418"/>
    </w:pPr>
  </w:style>
  <w:style w:type="character" w:customStyle="1" w:styleId="QuoteChar">
    <w:name w:val="Quote Char"/>
    <w:basedOn w:val="DefaultParagraphFont"/>
    <w:link w:val="Quote"/>
    <w:uiPriority w:val="29"/>
    <w:rsid w:val="00F643C7"/>
    <w:rPr>
      <w:rFonts w:asciiTheme="majorBidi" w:hAnsiTheme="majorBidi" w:cstheme="majorBidi"/>
      <w:color w:val="002060"/>
      <w:sz w:val="24"/>
      <w:szCs w:val="24"/>
    </w:rPr>
  </w:style>
  <w:style w:type="paragraph" w:styleId="BalloonText">
    <w:name w:val="Balloon Text"/>
    <w:basedOn w:val="Normal"/>
    <w:link w:val="BalloonTextChar"/>
    <w:uiPriority w:val="99"/>
    <w:semiHidden/>
    <w:unhideWhenUsed/>
    <w:rsid w:val="00D62D5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5B"/>
    <w:rPr>
      <w:rFonts w:ascii="Segoe UI" w:hAnsi="Segoe UI" w:cs="Segoe UI"/>
      <w:color w:val="002060"/>
      <w:sz w:val="18"/>
      <w:szCs w:val="18"/>
      <w:lang w:val="en-GB"/>
    </w:rPr>
  </w:style>
  <w:style w:type="character" w:styleId="Hyperlink">
    <w:name w:val="Hyperlink"/>
    <w:basedOn w:val="DefaultParagraphFont"/>
    <w:uiPriority w:val="99"/>
    <w:unhideWhenUsed/>
    <w:rsid w:val="00944361"/>
    <w:rPr>
      <w:color w:val="0563C1" w:themeColor="hyperlink"/>
      <w:u w:val="single"/>
    </w:rPr>
  </w:style>
  <w:style w:type="character" w:styleId="UnresolvedMention">
    <w:name w:val="Unresolved Mention"/>
    <w:basedOn w:val="DefaultParagraphFont"/>
    <w:uiPriority w:val="99"/>
    <w:semiHidden/>
    <w:unhideWhenUsed/>
    <w:rsid w:val="00944361"/>
    <w:rPr>
      <w:color w:val="605E5C"/>
      <w:shd w:val="clear" w:color="auto" w:fill="E1DFDD"/>
    </w:rPr>
  </w:style>
  <w:style w:type="paragraph" w:styleId="Header">
    <w:name w:val="header"/>
    <w:basedOn w:val="Normal"/>
    <w:link w:val="HeaderChar"/>
    <w:uiPriority w:val="99"/>
    <w:unhideWhenUsed/>
    <w:rsid w:val="00202526"/>
    <w:pPr>
      <w:tabs>
        <w:tab w:val="center" w:pos="4536"/>
        <w:tab w:val="right" w:pos="9072"/>
      </w:tabs>
      <w:spacing w:before="0" w:line="240" w:lineRule="auto"/>
    </w:pPr>
  </w:style>
  <w:style w:type="character" w:customStyle="1" w:styleId="HeaderChar">
    <w:name w:val="Header Char"/>
    <w:basedOn w:val="DefaultParagraphFont"/>
    <w:link w:val="Header"/>
    <w:uiPriority w:val="99"/>
    <w:rsid w:val="00202526"/>
    <w:rPr>
      <w:rFonts w:asciiTheme="majorBidi" w:hAnsiTheme="majorBidi" w:cstheme="majorBidi"/>
      <w:color w:val="002060"/>
      <w:sz w:val="24"/>
      <w:szCs w:val="24"/>
      <w:lang w:val="en-GB"/>
    </w:rPr>
  </w:style>
  <w:style w:type="paragraph" w:styleId="Footer">
    <w:name w:val="footer"/>
    <w:basedOn w:val="Normal"/>
    <w:link w:val="FooterChar"/>
    <w:uiPriority w:val="99"/>
    <w:unhideWhenUsed/>
    <w:rsid w:val="0020252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202526"/>
    <w:rPr>
      <w:rFonts w:asciiTheme="majorBidi" w:hAnsiTheme="majorBidi" w:cstheme="majorBidi"/>
      <w:color w:val="002060"/>
      <w:sz w:val="24"/>
      <w:szCs w:val="24"/>
      <w:lang w:val="en-GB"/>
    </w:rPr>
  </w:style>
  <w:style w:type="character" w:styleId="FollowedHyperlink">
    <w:name w:val="FollowedHyperlink"/>
    <w:basedOn w:val="DefaultParagraphFont"/>
    <w:uiPriority w:val="99"/>
    <w:semiHidden/>
    <w:unhideWhenUsed/>
    <w:rsid w:val="00667AF6"/>
    <w:rPr>
      <w:color w:val="954F72" w:themeColor="followedHyperlink"/>
      <w:u w:val="single"/>
    </w:rPr>
  </w:style>
  <w:style w:type="paragraph" w:styleId="Revision">
    <w:name w:val="Revision"/>
    <w:hidden/>
    <w:uiPriority w:val="99"/>
    <w:semiHidden/>
    <w:rsid w:val="006145A6"/>
    <w:pPr>
      <w:spacing w:line="240" w:lineRule="auto"/>
    </w:pPr>
    <w:rPr>
      <w:rFonts w:asciiTheme="majorBidi" w:hAnsiTheme="majorBidi" w:cstheme="maj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35929">
      <w:bodyDiv w:val="1"/>
      <w:marLeft w:val="0"/>
      <w:marRight w:val="0"/>
      <w:marTop w:val="0"/>
      <w:marBottom w:val="0"/>
      <w:divBdr>
        <w:top w:val="none" w:sz="0" w:space="0" w:color="auto"/>
        <w:left w:val="none" w:sz="0" w:space="0" w:color="auto"/>
        <w:bottom w:val="none" w:sz="0" w:space="0" w:color="auto"/>
        <w:right w:val="none" w:sz="0" w:space="0" w:color="auto"/>
      </w:divBdr>
      <w:divsChild>
        <w:div w:id="1360886963">
          <w:marLeft w:val="0"/>
          <w:marRight w:val="0"/>
          <w:marTop w:val="0"/>
          <w:marBottom w:val="0"/>
          <w:divBdr>
            <w:top w:val="none" w:sz="0" w:space="0" w:color="auto"/>
            <w:left w:val="none" w:sz="0" w:space="0" w:color="auto"/>
            <w:bottom w:val="none" w:sz="0" w:space="0" w:color="auto"/>
            <w:right w:val="none" w:sz="0" w:space="0" w:color="auto"/>
          </w:divBdr>
        </w:div>
        <w:div w:id="87697059">
          <w:marLeft w:val="0"/>
          <w:marRight w:val="0"/>
          <w:marTop w:val="0"/>
          <w:marBottom w:val="0"/>
          <w:divBdr>
            <w:top w:val="none" w:sz="0" w:space="0" w:color="auto"/>
            <w:left w:val="none" w:sz="0" w:space="0" w:color="auto"/>
            <w:bottom w:val="none" w:sz="0" w:space="0" w:color="auto"/>
            <w:right w:val="none" w:sz="0" w:space="0" w:color="auto"/>
          </w:divBdr>
        </w:div>
        <w:div w:id="1089735237">
          <w:marLeft w:val="0"/>
          <w:marRight w:val="0"/>
          <w:marTop w:val="0"/>
          <w:marBottom w:val="0"/>
          <w:divBdr>
            <w:top w:val="none" w:sz="0" w:space="0" w:color="auto"/>
            <w:left w:val="none" w:sz="0" w:space="0" w:color="auto"/>
            <w:bottom w:val="none" w:sz="0" w:space="0" w:color="auto"/>
            <w:right w:val="none" w:sz="0" w:space="0" w:color="auto"/>
          </w:divBdr>
        </w:div>
        <w:div w:id="107509585">
          <w:marLeft w:val="0"/>
          <w:marRight w:val="0"/>
          <w:marTop w:val="0"/>
          <w:marBottom w:val="0"/>
          <w:divBdr>
            <w:top w:val="none" w:sz="0" w:space="0" w:color="auto"/>
            <w:left w:val="none" w:sz="0" w:space="0" w:color="auto"/>
            <w:bottom w:val="none" w:sz="0" w:space="0" w:color="auto"/>
            <w:right w:val="none" w:sz="0" w:space="0" w:color="auto"/>
          </w:divBdr>
        </w:div>
        <w:div w:id="456725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Fwe86bW7b7Z80a2erpKIa6CvQ==">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Affaki</dc:creator>
  <cp:lastModifiedBy>Camilla Smith</cp:lastModifiedBy>
  <cp:revision>3</cp:revision>
  <dcterms:created xsi:type="dcterms:W3CDTF">2021-12-23T14:36:00Z</dcterms:created>
  <dcterms:modified xsi:type="dcterms:W3CDTF">2021-12-23T14:46:00Z</dcterms:modified>
</cp:coreProperties>
</file>